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3DE7" w14:textId="77777777" w:rsidR="005F4559" w:rsidRDefault="005F4559" w:rsidP="000751B5">
      <w:pPr>
        <w:ind w:left="-284"/>
        <w:jc w:val="both"/>
      </w:pPr>
    </w:p>
    <w:p w14:paraId="7A52FD25" w14:textId="7BD4D1AF" w:rsidR="004D153C" w:rsidRPr="000751B5" w:rsidRDefault="00E81DAD" w:rsidP="000751B5">
      <w:pPr>
        <w:ind w:left="-284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P</w:t>
      </w:r>
      <w:r w:rsidR="004D153C" w:rsidRPr="000751B5">
        <w:rPr>
          <w:b/>
          <w:bCs/>
          <w:sz w:val="32"/>
          <w:szCs w:val="32"/>
          <w:u w:val="single"/>
        </w:rPr>
        <w:t>rovoz na štěchovickém most</w:t>
      </w:r>
      <w:r w:rsidR="000751B5" w:rsidRPr="000751B5">
        <w:rPr>
          <w:b/>
          <w:bCs/>
          <w:sz w:val="32"/>
          <w:szCs w:val="32"/>
          <w:u w:val="single"/>
        </w:rPr>
        <w:t xml:space="preserve">ě </w:t>
      </w:r>
      <w:r>
        <w:rPr>
          <w:b/>
          <w:bCs/>
          <w:sz w:val="32"/>
          <w:szCs w:val="32"/>
          <w:u w:val="single"/>
        </w:rPr>
        <w:t>bude obnoven 1.6.2025</w:t>
      </w:r>
    </w:p>
    <w:p w14:paraId="37067E6F" w14:textId="77777777" w:rsidR="000751B5" w:rsidRDefault="000751B5" w:rsidP="000751B5">
      <w:pPr>
        <w:ind w:left="-284"/>
        <w:jc w:val="both"/>
        <w:rPr>
          <w:sz w:val="28"/>
          <w:szCs w:val="28"/>
        </w:rPr>
      </w:pPr>
    </w:p>
    <w:p w14:paraId="5789DED2" w14:textId="461E7133" w:rsidR="000751B5" w:rsidRDefault="00B37081" w:rsidP="000751B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Na základě vydaného Rozhodnutí o předčasném užívání stavby bude d</w:t>
      </w:r>
      <w:r w:rsidR="004D153C" w:rsidRPr="000751B5">
        <w:rPr>
          <w:sz w:val="28"/>
          <w:szCs w:val="28"/>
        </w:rPr>
        <w:t xml:space="preserve">ne 1.6.2025 obnoven veškerý provoz na mostě Dr. </w:t>
      </w:r>
      <w:proofErr w:type="spellStart"/>
      <w:r w:rsidR="004D153C" w:rsidRPr="000751B5">
        <w:rPr>
          <w:sz w:val="28"/>
          <w:szCs w:val="28"/>
        </w:rPr>
        <w:t>Edv</w:t>
      </w:r>
      <w:proofErr w:type="spellEnd"/>
      <w:r w:rsidR="004D153C" w:rsidRPr="000751B5">
        <w:rPr>
          <w:sz w:val="28"/>
          <w:szCs w:val="28"/>
        </w:rPr>
        <w:t xml:space="preserve">. Beneše. </w:t>
      </w:r>
    </w:p>
    <w:p w14:paraId="5CC66582" w14:textId="07A675C4" w:rsidR="004D153C" w:rsidRPr="000751B5" w:rsidRDefault="00E81DAD" w:rsidP="000751B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Současně bude</w:t>
      </w:r>
      <w:r w:rsidR="004D153C" w:rsidRPr="000751B5">
        <w:rPr>
          <w:sz w:val="28"/>
          <w:szCs w:val="28"/>
        </w:rPr>
        <w:t xml:space="preserve"> ukončen provozu přívozu a autobus</w:t>
      </w:r>
      <w:r>
        <w:rPr>
          <w:sz w:val="28"/>
          <w:szCs w:val="28"/>
        </w:rPr>
        <w:t>y</w:t>
      </w:r>
      <w:r w:rsidR="004D153C" w:rsidRPr="000751B5">
        <w:rPr>
          <w:sz w:val="28"/>
          <w:szCs w:val="28"/>
        </w:rPr>
        <w:t xml:space="preserve"> linky 338 </w:t>
      </w:r>
      <w:r>
        <w:rPr>
          <w:sz w:val="28"/>
          <w:szCs w:val="28"/>
        </w:rPr>
        <w:t xml:space="preserve">budou nasazeny </w:t>
      </w:r>
      <w:r w:rsidR="004D153C" w:rsidRPr="000751B5">
        <w:rPr>
          <w:sz w:val="28"/>
          <w:szCs w:val="28"/>
        </w:rPr>
        <w:t xml:space="preserve">na standartní jízdní řády. </w:t>
      </w:r>
    </w:p>
    <w:p w14:paraId="423109D0" w14:textId="77777777" w:rsidR="004D153C" w:rsidRPr="000751B5" w:rsidRDefault="004D153C" w:rsidP="000751B5">
      <w:pPr>
        <w:ind w:left="-284"/>
        <w:jc w:val="both"/>
        <w:rPr>
          <w:sz w:val="28"/>
          <w:szCs w:val="28"/>
        </w:rPr>
      </w:pPr>
      <w:r w:rsidRPr="00E81DAD">
        <w:rPr>
          <w:b/>
          <w:bCs/>
          <w:sz w:val="28"/>
          <w:szCs w:val="28"/>
          <w:u w:val="single"/>
        </w:rPr>
        <w:t xml:space="preserve">Obnovení provozu na </w:t>
      </w:r>
      <w:proofErr w:type="gramStart"/>
      <w:r w:rsidRPr="00E81DAD">
        <w:rPr>
          <w:b/>
          <w:bCs/>
          <w:sz w:val="28"/>
          <w:szCs w:val="28"/>
          <w:u w:val="single"/>
        </w:rPr>
        <w:t>mostě</w:t>
      </w:r>
      <w:r w:rsidRPr="000751B5">
        <w:rPr>
          <w:sz w:val="28"/>
          <w:szCs w:val="28"/>
        </w:rPr>
        <w:t>:  v</w:t>
      </w:r>
      <w:proofErr w:type="gramEnd"/>
      <w:r w:rsidRPr="000751B5">
        <w:rPr>
          <w:sz w:val="28"/>
          <w:szCs w:val="28"/>
        </w:rPr>
        <w:t xml:space="preserve"> noci ze soboty </w:t>
      </w:r>
      <w:r w:rsidRPr="000751B5">
        <w:rPr>
          <w:b/>
          <w:bCs/>
          <w:sz w:val="28"/>
          <w:szCs w:val="28"/>
        </w:rPr>
        <w:t>31.5. na neděli 1.6. 2025 v 00.00 hod.</w:t>
      </w:r>
      <w:r w:rsidRPr="000751B5">
        <w:rPr>
          <w:sz w:val="28"/>
          <w:szCs w:val="28"/>
        </w:rPr>
        <w:t xml:space="preserve"> </w:t>
      </w:r>
    </w:p>
    <w:p w14:paraId="6E524561" w14:textId="3F749087" w:rsidR="004D153C" w:rsidRPr="000751B5" w:rsidRDefault="004D153C" w:rsidP="000751B5">
      <w:pPr>
        <w:ind w:left="-284"/>
        <w:jc w:val="both"/>
        <w:rPr>
          <w:sz w:val="28"/>
          <w:szCs w:val="28"/>
        </w:rPr>
      </w:pPr>
      <w:r w:rsidRPr="00E81DAD">
        <w:rPr>
          <w:b/>
          <w:bCs/>
          <w:sz w:val="28"/>
          <w:szCs w:val="28"/>
          <w:u w:val="single"/>
        </w:rPr>
        <w:t>Přívoz:</w:t>
      </w:r>
      <w:r w:rsidRPr="000751B5">
        <w:rPr>
          <w:sz w:val="28"/>
          <w:szCs w:val="28"/>
        </w:rPr>
        <w:t xml:space="preserve"> poslední plavba bude uskutečněna </w:t>
      </w:r>
      <w:proofErr w:type="gramStart"/>
      <w:r w:rsidRPr="000751B5">
        <w:rPr>
          <w:b/>
          <w:bCs/>
          <w:sz w:val="28"/>
          <w:szCs w:val="28"/>
        </w:rPr>
        <w:t>v  sobotu</w:t>
      </w:r>
      <w:proofErr w:type="gramEnd"/>
      <w:r w:rsidRPr="000751B5">
        <w:rPr>
          <w:b/>
          <w:bCs/>
          <w:sz w:val="28"/>
          <w:szCs w:val="28"/>
        </w:rPr>
        <w:t xml:space="preserve"> 31.5. ve 23:40 hod</w:t>
      </w:r>
      <w:r w:rsidRPr="000751B5">
        <w:rPr>
          <w:sz w:val="28"/>
          <w:szCs w:val="28"/>
        </w:rPr>
        <w:t>. ve směru z Hradištka do Štěchovic</w:t>
      </w:r>
    </w:p>
    <w:p w14:paraId="653C8BC1" w14:textId="77777777" w:rsidR="004D153C" w:rsidRPr="000751B5" w:rsidRDefault="004D153C" w:rsidP="000751B5">
      <w:pPr>
        <w:ind w:left="-284"/>
        <w:jc w:val="both"/>
        <w:rPr>
          <w:sz w:val="28"/>
          <w:szCs w:val="28"/>
        </w:rPr>
      </w:pPr>
      <w:r w:rsidRPr="00E81DAD">
        <w:rPr>
          <w:b/>
          <w:bCs/>
          <w:sz w:val="28"/>
          <w:szCs w:val="28"/>
          <w:u w:val="single"/>
        </w:rPr>
        <w:t>Náhradní kyvadlová linka 338</w:t>
      </w:r>
      <w:r w:rsidRPr="000751B5">
        <w:rPr>
          <w:sz w:val="28"/>
          <w:szCs w:val="28"/>
        </w:rPr>
        <w:t xml:space="preserve">: poslední spoj vyjede, dle výlukového jízdního </w:t>
      </w:r>
      <w:proofErr w:type="gramStart"/>
      <w:r w:rsidRPr="000751B5">
        <w:rPr>
          <w:sz w:val="28"/>
          <w:szCs w:val="28"/>
        </w:rPr>
        <w:t>řádu,  z</w:t>
      </w:r>
      <w:proofErr w:type="gramEnd"/>
      <w:r w:rsidRPr="000751B5">
        <w:rPr>
          <w:sz w:val="28"/>
          <w:szCs w:val="28"/>
        </w:rPr>
        <w:t xml:space="preserve"> Pikovic v sobotu </w:t>
      </w:r>
      <w:r w:rsidRPr="000751B5">
        <w:rPr>
          <w:b/>
          <w:bCs/>
          <w:sz w:val="28"/>
          <w:szCs w:val="28"/>
        </w:rPr>
        <w:t>31.5.2025 ve 21:39 hod. z Pikovic</w:t>
      </w:r>
    </w:p>
    <w:p w14:paraId="5ECA4C25" w14:textId="75D96CE5" w:rsidR="004D153C" w:rsidRPr="000751B5" w:rsidRDefault="004D153C" w:rsidP="000751B5">
      <w:pPr>
        <w:ind w:left="-284"/>
        <w:jc w:val="both"/>
        <w:rPr>
          <w:sz w:val="28"/>
          <w:szCs w:val="28"/>
        </w:rPr>
      </w:pPr>
      <w:proofErr w:type="gramStart"/>
      <w:r w:rsidRPr="00E81DAD">
        <w:rPr>
          <w:b/>
          <w:bCs/>
          <w:sz w:val="28"/>
          <w:szCs w:val="28"/>
          <w:u w:val="single"/>
        </w:rPr>
        <w:t>Standartní  linka</w:t>
      </w:r>
      <w:proofErr w:type="gramEnd"/>
      <w:r w:rsidRPr="00E81DAD">
        <w:rPr>
          <w:b/>
          <w:bCs/>
          <w:sz w:val="28"/>
          <w:szCs w:val="28"/>
          <w:u w:val="single"/>
        </w:rPr>
        <w:t xml:space="preserve"> 338 (Praha – Hradištko</w:t>
      </w:r>
      <w:proofErr w:type="gramStart"/>
      <w:r w:rsidRPr="00E81DAD">
        <w:rPr>
          <w:sz w:val="28"/>
          <w:szCs w:val="28"/>
          <w:u w:val="single"/>
        </w:rPr>
        <w:t>):</w:t>
      </w:r>
      <w:r w:rsidRPr="000751B5">
        <w:rPr>
          <w:sz w:val="28"/>
          <w:szCs w:val="28"/>
        </w:rPr>
        <w:t xml:space="preserve">  první</w:t>
      </w:r>
      <w:proofErr w:type="gramEnd"/>
      <w:r w:rsidRPr="000751B5">
        <w:rPr>
          <w:sz w:val="28"/>
          <w:szCs w:val="28"/>
        </w:rPr>
        <w:t xml:space="preserve"> spoj vyjede </w:t>
      </w:r>
      <w:r w:rsidRPr="000751B5">
        <w:rPr>
          <w:b/>
          <w:bCs/>
          <w:sz w:val="28"/>
          <w:szCs w:val="28"/>
        </w:rPr>
        <w:t>z Pikovic</w:t>
      </w:r>
      <w:r w:rsidRPr="000751B5">
        <w:rPr>
          <w:sz w:val="28"/>
          <w:szCs w:val="28"/>
        </w:rPr>
        <w:t xml:space="preserve"> </w:t>
      </w:r>
      <w:r w:rsidRPr="000751B5">
        <w:rPr>
          <w:b/>
          <w:bCs/>
          <w:sz w:val="28"/>
          <w:szCs w:val="28"/>
        </w:rPr>
        <w:t>v neděli 1.6.2025, ráno v 5:19 hod.</w:t>
      </w:r>
      <w:r w:rsidRPr="000751B5">
        <w:rPr>
          <w:sz w:val="28"/>
          <w:szCs w:val="28"/>
        </w:rPr>
        <w:t xml:space="preserve">; další spoje budou již provozovány dle jízdního řádu </w:t>
      </w:r>
    </w:p>
    <w:p w14:paraId="11D809E6" w14:textId="609B7B52" w:rsidR="004D153C" w:rsidRPr="000751B5" w:rsidRDefault="004D153C" w:rsidP="000751B5">
      <w:pPr>
        <w:ind w:left="-284"/>
        <w:jc w:val="both"/>
        <w:rPr>
          <w:sz w:val="28"/>
          <w:szCs w:val="28"/>
        </w:rPr>
      </w:pPr>
      <w:r w:rsidRPr="000751B5">
        <w:rPr>
          <w:sz w:val="28"/>
          <w:szCs w:val="28"/>
        </w:rPr>
        <w:t xml:space="preserve">Následně, do konce července, bude probíhat oprava nábřežních zdí, rekonstrukce dešťové kanalizace a dokončovací práce, které si již nevyžádají uzavření provozu na mostě. </w:t>
      </w:r>
      <w:r w:rsidR="00B37081">
        <w:rPr>
          <w:sz w:val="28"/>
          <w:szCs w:val="28"/>
        </w:rPr>
        <w:t xml:space="preserve">Poté proběhne kolaudace celé stavby. </w:t>
      </w:r>
    </w:p>
    <w:p w14:paraId="16A8EC53" w14:textId="69968610" w:rsidR="00D357A5" w:rsidRPr="000751B5" w:rsidRDefault="000751B5" w:rsidP="000751B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Celý p</w:t>
      </w:r>
      <w:r w:rsidR="00D357A5" w:rsidRPr="000751B5">
        <w:rPr>
          <w:sz w:val="28"/>
          <w:szCs w:val="28"/>
        </w:rPr>
        <w:t xml:space="preserve">růběh rekonstrukce mostu je popsán v článku </w:t>
      </w:r>
      <w:proofErr w:type="gramStart"/>
      <w:r w:rsidR="00D357A5" w:rsidRPr="000751B5">
        <w:rPr>
          <w:sz w:val="28"/>
          <w:szCs w:val="28"/>
        </w:rPr>
        <w:t>ing.</w:t>
      </w:r>
      <w:proofErr w:type="gramEnd"/>
      <w:r w:rsidR="00D357A5" w:rsidRPr="000751B5">
        <w:rPr>
          <w:sz w:val="28"/>
          <w:szCs w:val="28"/>
        </w:rPr>
        <w:t xml:space="preserve"> Aleše </w:t>
      </w:r>
      <w:proofErr w:type="spellStart"/>
      <w:r w:rsidR="00D357A5" w:rsidRPr="000751B5">
        <w:rPr>
          <w:sz w:val="28"/>
          <w:szCs w:val="28"/>
        </w:rPr>
        <w:t>Meistera</w:t>
      </w:r>
      <w:proofErr w:type="spellEnd"/>
    </w:p>
    <w:p w14:paraId="34E2EE40" w14:textId="671D5135" w:rsidR="00D357A5" w:rsidRPr="000751B5" w:rsidRDefault="00D357A5" w:rsidP="000751B5">
      <w:pPr>
        <w:ind w:left="-284"/>
        <w:jc w:val="both"/>
        <w:rPr>
          <w:sz w:val="28"/>
          <w:szCs w:val="28"/>
        </w:rPr>
      </w:pPr>
      <w:hyperlink r:id="rId4" w:history="1">
        <w:r w:rsidRPr="000751B5">
          <w:rPr>
            <w:rStyle w:val="Hypertextovodkaz"/>
            <w:sz w:val="28"/>
            <w:szCs w:val="28"/>
          </w:rPr>
          <w:t>https://silnice</w:t>
        </w:r>
        <w:r w:rsidRPr="000751B5">
          <w:rPr>
            <w:rStyle w:val="Hypertextovodkaz"/>
            <w:sz w:val="28"/>
            <w:szCs w:val="28"/>
          </w:rPr>
          <w:t>-</w:t>
        </w:r>
        <w:r w:rsidRPr="000751B5">
          <w:rPr>
            <w:rStyle w:val="Hypertextovodkaz"/>
            <w:sz w:val="28"/>
            <w:szCs w:val="28"/>
          </w:rPr>
          <w:t>zeleznice.cz/silnice/rekonstrukce-mostu-dr-edvarda-benese-ve-stechovicich-1055</w:t>
        </w:r>
      </w:hyperlink>
    </w:p>
    <w:p w14:paraId="47DC4D83" w14:textId="77777777" w:rsidR="00D357A5" w:rsidRPr="005F70B4" w:rsidRDefault="00D357A5" w:rsidP="000751B5">
      <w:pPr>
        <w:ind w:left="-284"/>
      </w:pPr>
    </w:p>
    <w:p w14:paraId="677A8304" w14:textId="02B82A4C" w:rsidR="002514BF" w:rsidRDefault="00CA0EFC">
      <w:r>
        <w:t xml:space="preserve"> </w:t>
      </w:r>
    </w:p>
    <w:sectPr w:rsidR="002514BF" w:rsidSect="000751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B1"/>
    <w:rsid w:val="00005393"/>
    <w:rsid w:val="000751B5"/>
    <w:rsid w:val="000B3F98"/>
    <w:rsid w:val="0012324E"/>
    <w:rsid w:val="001457CE"/>
    <w:rsid w:val="00195854"/>
    <w:rsid w:val="001D58FE"/>
    <w:rsid w:val="002514BF"/>
    <w:rsid w:val="002730A0"/>
    <w:rsid w:val="002B3BB1"/>
    <w:rsid w:val="004D153C"/>
    <w:rsid w:val="00581C98"/>
    <w:rsid w:val="005C40F0"/>
    <w:rsid w:val="005F4559"/>
    <w:rsid w:val="005F70B4"/>
    <w:rsid w:val="00667526"/>
    <w:rsid w:val="006A1A8E"/>
    <w:rsid w:val="007C57D2"/>
    <w:rsid w:val="007C6D3D"/>
    <w:rsid w:val="0089004D"/>
    <w:rsid w:val="00913F33"/>
    <w:rsid w:val="009E277B"/>
    <w:rsid w:val="009F0504"/>
    <w:rsid w:val="00B037FA"/>
    <w:rsid w:val="00B37081"/>
    <w:rsid w:val="00BA2928"/>
    <w:rsid w:val="00CA0EFC"/>
    <w:rsid w:val="00CA7F75"/>
    <w:rsid w:val="00D324DA"/>
    <w:rsid w:val="00D357A5"/>
    <w:rsid w:val="00D82FD4"/>
    <w:rsid w:val="00E2030C"/>
    <w:rsid w:val="00E81DAD"/>
    <w:rsid w:val="00EF45CD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D3CE"/>
  <w15:chartTrackingRefBased/>
  <w15:docId w15:val="{93577E98-2918-425B-8DCE-ACC0F034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B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B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B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B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B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B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3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3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3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3B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3B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3B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B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3B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57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7A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5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lnice-zeleznice.cz/silnice/rekonstrukce-mostu-dr-edvarda-benese-ve-stechovicich-105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</dc:creator>
  <cp:keywords/>
  <dc:description/>
  <cp:lastModifiedBy>Radka Svobodová</cp:lastModifiedBy>
  <cp:revision>4</cp:revision>
  <dcterms:created xsi:type="dcterms:W3CDTF">2025-05-30T09:24:00Z</dcterms:created>
  <dcterms:modified xsi:type="dcterms:W3CDTF">2025-05-30T09:49:00Z</dcterms:modified>
</cp:coreProperties>
</file>